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F15" w:rsidRPr="004A0F15" w:rsidRDefault="00633AD4" w:rsidP="004A0F15">
      <w:pPr>
        <w:jc w:val="center"/>
        <w:rPr>
          <w:b/>
          <w:sz w:val="28"/>
          <w:szCs w:val="28"/>
          <w:lang w:eastAsia="ar-SA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742950" cy="7524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52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D13" w:rsidRPr="008C72A0" w:rsidRDefault="003F5D13" w:rsidP="003F5D13">
      <w:pPr>
        <w:spacing w:line="228" w:lineRule="auto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Сельская Дума</w:t>
      </w:r>
    </w:p>
    <w:p w:rsidR="003F5D13" w:rsidRDefault="003F5D13" w:rsidP="003F5D13">
      <w:pPr>
        <w:spacing w:line="228" w:lineRule="auto"/>
        <w:jc w:val="center"/>
        <w:rPr>
          <w:b/>
          <w:sz w:val="30"/>
          <w:szCs w:val="20"/>
        </w:rPr>
      </w:pPr>
      <w:r w:rsidRPr="008C72A0">
        <w:rPr>
          <w:b/>
          <w:sz w:val="28"/>
          <w:szCs w:val="20"/>
        </w:rPr>
        <w:t>сельского поселения «</w:t>
      </w:r>
      <w:r>
        <w:rPr>
          <w:b/>
          <w:sz w:val="28"/>
          <w:szCs w:val="20"/>
        </w:rPr>
        <w:t>Село Кольцово</w:t>
      </w:r>
      <w:r w:rsidRPr="008C72A0">
        <w:rPr>
          <w:b/>
          <w:sz w:val="30"/>
          <w:szCs w:val="20"/>
        </w:rPr>
        <w:t xml:space="preserve">» </w:t>
      </w:r>
    </w:p>
    <w:p w:rsidR="003F5D13" w:rsidRPr="008C72A0" w:rsidRDefault="003F5D13" w:rsidP="003F5D13">
      <w:pPr>
        <w:spacing w:line="228" w:lineRule="auto"/>
        <w:jc w:val="center"/>
        <w:rPr>
          <w:b/>
          <w:sz w:val="30"/>
          <w:szCs w:val="20"/>
        </w:rPr>
      </w:pPr>
      <w:proofErr w:type="spellStart"/>
      <w:r>
        <w:rPr>
          <w:b/>
          <w:sz w:val="30"/>
          <w:szCs w:val="20"/>
        </w:rPr>
        <w:t>Ферзиковского</w:t>
      </w:r>
      <w:proofErr w:type="spellEnd"/>
      <w:r>
        <w:rPr>
          <w:b/>
          <w:sz w:val="30"/>
          <w:szCs w:val="20"/>
        </w:rPr>
        <w:t xml:space="preserve"> района Калужской области</w:t>
      </w:r>
    </w:p>
    <w:p w:rsidR="003F5D13" w:rsidRPr="00C41AD0" w:rsidRDefault="003F5D13" w:rsidP="003F5D13">
      <w:pPr>
        <w:jc w:val="center"/>
        <w:rPr>
          <w:sz w:val="16"/>
          <w:szCs w:val="16"/>
        </w:rPr>
      </w:pPr>
    </w:p>
    <w:p w:rsidR="003F5D13" w:rsidRDefault="003F5D13" w:rsidP="003F5D13">
      <w:pPr>
        <w:jc w:val="center"/>
        <w:rPr>
          <w:b/>
          <w:sz w:val="36"/>
          <w:szCs w:val="20"/>
        </w:rPr>
      </w:pPr>
      <w:r>
        <w:rPr>
          <w:b/>
          <w:sz w:val="36"/>
          <w:szCs w:val="20"/>
        </w:rPr>
        <w:t>РЕШЕНИЕ</w:t>
      </w:r>
    </w:p>
    <w:p w:rsidR="003F5D13" w:rsidRPr="008C72A0" w:rsidRDefault="003F5D13" w:rsidP="003F5D13">
      <w:pPr>
        <w:jc w:val="center"/>
        <w:rPr>
          <w:b/>
          <w:sz w:val="32"/>
          <w:szCs w:val="20"/>
        </w:rPr>
      </w:pPr>
    </w:p>
    <w:p w:rsidR="003F5D13" w:rsidRPr="008C72A0" w:rsidRDefault="003F5D13" w:rsidP="003F5D13">
      <w:pPr>
        <w:rPr>
          <w:sz w:val="22"/>
          <w:szCs w:val="20"/>
        </w:rPr>
      </w:pPr>
      <w:r w:rsidRPr="008C72A0">
        <w:rPr>
          <w:sz w:val="22"/>
          <w:szCs w:val="20"/>
        </w:rPr>
        <w:t xml:space="preserve">          от </w:t>
      </w:r>
      <w:r>
        <w:rPr>
          <w:sz w:val="22"/>
          <w:szCs w:val="20"/>
        </w:rPr>
        <w:t>_</w:t>
      </w:r>
      <w:r w:rsidRPr="00CB5CCE">
        <w:rPr>
          <w:u w:val="single"/>
        </w:rPr>
        <w:t xml:space="preserve">22 </w:t>
      </w:r>
      <w:r>
        <w:rPr>
          <w:szCs w:val="20"/>
          <w:u w:val="single"/>
        </w:rPr>
        <w:t>февраля</w:t>
      </w:r>
      <w:r w:rsidRPr="008C72A0">
        <w:rPr>
          <w:szCs w:val="20"/>
          <w:u w:val="single"/>
        </w:rPr>
        <w:t xml:space="preserve"> 201</w:t>
      </w:r>
      <w:r>
        <w:rPr>
          <w:szCs w:val="20"/>
          <w:u w:val="single"/>
        </w:rPr>
        <w:t>8</w:t>
      </w:r>
      <w:r w:rsidRPr="008C72A0">
        <w:rPr>
          <w:szCs w:val="20"/>
          <w:u w:val="single"/>
        </w:rPr>
        <w:t xml:space="preserve"> года</w:t>
      </w:r>
      <w:r w:rsidRPr="008C72A0">
        <w:rPr>
          <w:sz w:val="22"/>
          <w:szCs w:val="20"/>
        </w:rPr>
        <w:t xml:space="preserve">                                                        </w:t>
      </w:r>
      <w:r>
        <w:rPr>
          <w:sz w:val="22"/>
          <w:szCs w:val="20"/>
        </w:rPr>
        <w:t xml:space="preserve">                           № 82</w:t>
      </w:r>
    </w:p>
    <w:p w:rsidR="003F5D13" w:rsidRDefault="003F5D13" w:rsidP="003F5D13">
      <w:pPr>
        <w:jc w:val="center"/>
        <w:rPr>
          <w:b/>
          <w:sz w:val="22"/>
          <w:szCs w:val="20"/>
        </w:rPr>
      </w:pPr>
      <w:r>
        <w:rPr>
          <w:b/>
          <w:sz w:val="22"/>
          <w:szCs w:val="20"/>
        </w:rPr>
        <w:t>с. Кольцово</w:t>
      </w:r>
    </w:p>
    <w:p w:rsidR="003F5D13" w:rsidRPr="008C72A0" w:rsidRDefault="003F5D13" w:rsidP="003F5D13">
      <w:pPr>
        <w:jc w:val="center"/>
        <w:rPr>
          <w:b/>
          <w:szCs w:val="20"/>
        </w:rPr>
      </w:pPr>
    </w:p>
    <w:p w:rsidR="003F5D13" w:rsidRPr="008C72A0" w:rsidRDefault="003F5D13" w:rsidP="003F5D13">
      <w:pPr>
        <w:tabs>
          <w:tab w:val="left" w:pos="3686"/>
          <w:tab w:val="left" w:pos="5103"/>
        </w:tabs>
        <w:spacing w:line="228" w:lineRule="auto"/>
        <w:ind w:right="4395"/>
        <w:jc w:val="both"/>
        <w:rPr>
          <w:b/>
          <w:szCs w:val="20"/>
        </w:rPr>
      </w:pPr>
      <w:r w:rsidRPr="008C72A0">
        <w:rPr>
          <w:b/>
          <w:szCs w:val="20"/>
        </w:rPr>
        <w:t>О</w:t>
      </w:r>
      <w:r>
        <w:rPr>
          <w:b/>
          <w:szCs w:val="20"/>
        </w:rPr>
        <w:t xml:space="preserve"> продолжении публичных слушаний по проекту изменений в Правила землепользования и застройки на территории муниципального образования сельского поселения «Село Кольцово»</w:t>
      </w:r>
      <w:r w:rsidRPr="008C72A0">
        <w:rPr>
          <w:b/>
          <w:szCs w:val="20"/>
        </w:rPr>
        <w:t xml:space="preserve"> </w:t>
      </w:r>
    </w:p>
    <w:p w:rsidR="003F5D13" w:rsidRPr="00C41AD0" w:rsidRDefault="003F5D13" w:rsidP="003F5D13">
      <w:pPr>
        <w:autoSpaceDE w:val="0"/>
        <w:autoSpaceDN w:val="0"/>
        <w:adjustRightInd w:val="0"/>
        <w:spacing w:line="228" w:lineRule="auto"/>
        <w:ind w:firstLine="540"/>
        <w:jc w:val="both"/>
        <w:outlineLvl w:val="1"/>
        <w:rPr>
          <w:sz w:val="16"/>
          <w:szCs w:val="16"/>
        </w:rPr>
      </w:pPr>
    </w:p>
    <w:p w:rsidR="003F5D13" w:rsidRPr="00D05016" w:rsidRDefault="003F5D13" w:rsidP="003F5D13">
      <w:pPr>
        <w:widowControl w:val="0"/>
        <w:autoSpaceDE w:val="0"/>
        <w:autoSpaceDN w:val="0"/>
        <w:spacing w:line="228" w:lineRule="auto"/>
        <w:ind w:firstLine="540"/>
        <w:jc w:val="both"/>
      </w:pPr>
      <w:proofErr w:type="gramStart"/>
      <w:r>
        <w:t>В соответствии со ст. 31 Градостроительного кодекса РФ, ст. 28 Федерального закона от 06.10.2003 №131-ФЗ «Об общих принципах организации местного самоуправления в Российской Федерации» и Положением о порядке организации и проведения публичных слушаний в сельском поселении «Село Кольцово», утвержденным Решением Сельской Думы сельского поселения «Село Кольцово» от 10 ноября 2014 года  №143, в целях обсуждения с участием жителей сельского поселения</w:t>
      </w:r>
      <w:proofErr w:type="gramEnd"/>
      <w:r>
        <w:t xml:space="preserve"> «Село Кольцово» разработанного на основании Постановления администрации (исполнительно-распорядительного органа) сельского поселения «Село Кольцово» от 06 июня 2017 года  №22 проекта изменений в Правила землепользования и застройки на территории муниципального образования сельского поселения «Село Кольцово», доработанного согласно утвержденному Прокурором </w:t>
      </w:r>
      <w:proofErr w:type="spellStart"/>
      <w:r>
        <w:t>Ферзиковского</w:t>
      </w:r>
      <w:proofErr w:type="spellEnd"/>
      <w:r>
        <w:t xml:space="preserve"> района 20.12.2017 заключению, Сельская Дума сельского поселения </w:t>
      </w:r>
      <w:r w:rsidRPr="008C72A0">
        <w:t>«</w:t>
      </w:r>
      <w:r>
        <w:t>Село Кольцово</w:t>
      </w:r>
      <w:r w:rsidRPr="008C72A0">
        <w:t xml:space="preserve">» </w:t>
      </w:r>
      <w:r w:rsidRPr="000903C0">
        <w:rPr>
          <w:b/>
        </w:rPr>
        <w:t>РЕШИЛА</w:t>
      </w:r>
      <w:r w:rsidRPr="008C72A0">
        <w:rPr>
          <w:b/>
        </w:rPr>
        <w:t>:</w:t>
      </w:r>
    </w:p>
    <w:p w:rsidR="003F5D13" w:rsidRPr="00C41AD0" w:rsidRDefault="003F5D13" w:rsidP="003F5D13">
      <w:pPr>
        <w:autoSpaceDE w:val="0"/>
        <w:autoSpaceDN w:val="0"/>
        <w:adjustRightInd w:val="0"/>
        <w:spacing w:line="228" w:lineRule="auto"/>
        <w:rPr>
          <w:sz w:val="16"/>
          <w:szCs w:val="16"/>
        </w:rPr>
      </w:pPr>
    </w:p>
    <w:p w:rsidR="003F5D13" w:rsidRDefault="003F5D13" w:rsidP="003F5D13">
      <w:pPr>
        <w:numPr>
          <w:ilvl w:val="0"/>
          <w:numId w:val="1"/>
        </w:numPr>
        <w:tabs>
          <w:tab w:val="num" w:pos="-993"/>
        </w:tabs>
        <w:spacing w:line="228" w:lineRule="auto"/>
        <w:ind w:left="0" w:right="-5" w:firstLine="567"/>
        <w:jc w:val="both"/>
        <w:rPr>
          <w:szCs w:val="20"/>
        </w:rPr>
      </w:pPr>
      <w:r>
        <w:t>Провести на территории сельского поселения «Село Кольцово» 29 марта 2018 года</w:t>
      </w:r>
      <w:r w:rsidR="00633AD4">
        <w:t xml:space="preserve"> в 17 час. 00 минут</w:t>
      </w:r>
      <w:r>
        <w:t xml:space="preserve"> в здании администрации (исполнительно-распорядительного органа) сельского поселения «Село Кольцово» по адресу: </w:t>
      </w:r>
      <w:proofErr w:type="gramStart"/>
      <w:r>
        <w:t xml:space="preserve">Калужская область, </w:t>
      </w:r>
      <w:proofErr w:type="spellStart"/>
      <w:r>
        <w:t>Ферзиковский</w:t>
      </w:r>
      <w:proofErr w:type="spellEnd"/>
      <w:r>
        <w:t xml:space="preserve"> район, с. Кольцово, ул. Колхозная, д.3, в порядке продолжения публичных слушаний, назначенных Решением Сельской Думы сельского поселения от 01 сентября 2017 года №</w:t>
      </w:r>
      <w:r w:rsidR="00633AD4">
        <w:t xml:space="preserve"> </w:t>
      </w:r>
      <w:r>
        <w:t>63, повторное собрание участников указанных публичных слушаний по проекту изменений в Правила землепользования и застройки на территории муниципального образования сельского поселения «Село Кольцово» с составлением итогового заключения по результатам этих публичных слушаний.</w:t>
      </w:r>
      <w:proofErr w:type="gramEnd"/>
    </w:p>
    <w:p w:rsidR="003F5D13" w:rsidRPr="00472C6A" w:rsidRDefault="003F5D13" w:rsidP="003F5D13">
      <w:pPr>
        <w:numPr>
          <w:ilvl w:val="0"/>
          <w:numId w:val="1"/>
        </w:numPr>
        <w:tabs>
          <w:tab w:val="num" w:pos="-993"/>
        </w:tabs>
        <w:spacing w:line="228" w:lineRule="auto"/>
        <w:ind w:left="0" w:right="-5" w:firstLine="567"/>
        <w:jc w:val="both"/>
        <w:rPr>
          <w:szCs w:val="20"/>
        </w:rPr>
      </w:pPr>
      <w:r>
        <w:t>Р</w:t>
      </w:r>
      <w:r w:rsidRPr="005A4EEA">
        <w:t>азме</w:t>
      </w:r>
      <w:r>
        <w:t>стить</w:t>
      </w:r>
      <w:r w:rsidRPr="005A4EEA">
        <w:rPr>
          <w:szCs w:val="20"/>
        </w:rPr>
        <w:t xml:space="preserve"> </w:t>
      </w:r>
      <w:r w:rsidRPr="005A4EEA">
        <w:t xml:space="preserve">на официальном сайте </w:t>
      </w:r>
      <w:r>
        <w:t xml:space="preserve">сельского </w:t>
      </w:r>
      <w:r w:rsidRPr="005A4EEA">
        <w:t>поселения</w:t>
      </w:r>
      <w:r>
        <w:t xml:space="preserve"> «Село Кольцово»</w:t>
      </w:r>
      <w:r w:rsidRPr="005A4EEA">
        <w:t xml:space="preserve"> </w:t>
      </w:r>
      <w:r>
        <w:t xml:space="preserve">в сети «Интернет» по адресу: </w:t>
      </w:r>
      <w:proofErr w:type="spellStart"/>
      <w:r>
        <w:rPr>
          <w:lang w:val="en-US"/>
        </w:rPr>
        <w:t>spkolcovo</w:t>
      </w:r>
      <w:proofErr w:type="spellEnd"/>
      <w:r w:rsidRPr="000B1538">
        <w:t>.</w:t>
      </w:r>
      <w:proofErr w:type="spellStart"/>
      <w:r>
        <w:rPr>
          <w:lang w:val="en-US"/>
        </w:rPr>
        <w:t>ru</w:t>
      </w:r>
      <w:proofErr w:type="spellEnd"/>
      <w:r>
        <w:t xml:space="preserve"> проект изменений в Правила землепользования и застройки на территории муниципального образования сельского поселения «Село Кольцово», </w:t>
      </w:r>
      <w:r w:rsidRPr="005A4EEA">
        <w:t>доработанн</w:t>
      </w:r>
      <w:r>
        <w:t>ый</w:t>
      </w:r>
      <w:r w:rsidRPr="005A4EEA">
        <w:t xml:space="preserve"> согласно утвержденному Прокурором </w:t>
      </w:r>
      <w:proofErr w:type="spellStart"/>
      <w:r w:rsidRPr="005A4EEA">
        <w:t>Ферзиковского</w:t>
      </w:r>
      <w:proofErr w:type="spellEnd"/>
      <w:r w:rsidRPr="005A4EEA">
        <w:t xml:space="preserve"> района 20.12.2017 заключению</w:t>
      </w:r>
      <w:r>
        <w:t>.</w:t>
      </w:r>
    </w:p>
    <w:p w:rsidR="003F5D13" w:rsidRPr="007E1716" w:rsidRDefault="003F5D13" w:rsidP="003F5D13">
      <w:pPr>
        <w:numPr>
          <w:ilvl w:val="0"/>
          <w:numId w:val="1"/>
        </w:numPr>
        <w:tabs>
          <w:tab w:val="num" w:pos="-993"/>
        </w:tabs>
        <w:spacing w:line="228" w:lineRule="auto"/>
        <w:ind w:left="0" w:right="-5" w:firstLine="567"/>
        <w:jc w:val="both"/>
        <w:rPr>
          <w:szCs w:val="20"/>
        </w:rPr>
      </w:pPr>
      <w:r>
        <w:t>Определить, что результаты публичных слушаний</w:t>
      </w:r>
      <w:r w:rsidRPr="00472C6A">
        <w:t xml:space="preserve"> </w:t>
      </w:r>
      <w:r>
        <w:t xml:space="preserve">по проекту изменений в Правила землепользования и застройки на территории муниципального образования </w:t>
      </w:r>
      <w:r>
        <w:lastRenderedPageBreak/>
        <w:t>сельского поселения «Село Кольцово», оформленн</w:t>
      </w:r>
      <w:r w:rsidR="00633AD4">
        <w:t>ые в виде заключения от 07 ноября 2017</w:t>
      </w:r>
      <w:r>
        <w:t xml:space="preserve"> года, имеют промежуточный характер.</w:t>
      </w:r>
    </w:p>
    <w:p w:rsidR="003F5D13" w:rsidRPr="00ED4263" w:rsidRDefault="003F5D13" w:rsidP="003F5D13">
      <w:pPr>
        <w:numPr>
          <w:ilvl w:val="0"/>
          <w:numId w:val="1"/>
        </w:numPr>
        <w:tabs>
          <w:tab w:val="num" w:pos="-993"/>
        </w:tabs>
        <w:spacing w:line="228" w:lineRule="auto"/>
        <w:ind w:left="0" w:right="-5" w:firstLine="567"/>
        <w:jc w:val="both"/>
        <w:rPr>
          <w:szCs w:val="20"/>
        </w:rPr>
      </w:pPr>
      <w:r>
        <w:t>Проведение процедуры продолжения публичных слушаний поручить комис</w:t>
      </w:r>
      <w:r w:rsidR="00633AD4">
        <w:t>сии, образованной Постановлением администрации (исполнительно-распорядительного органа) сельского поселения «Село Кольцово» от 21.02.2018 года № 10</w:t>
      </w:r>
      <w:r w:rsidR="00811D87">
        <w:t>.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30"/>
        <w:gridCol w:w="4657"/>
      </w:tblGrid>
      <w:tr w:rsidR="003F5D13" w:rsidRPr="00AD1402" w:rsidTr="00811D87">
        <w:tc>
          <w:tcPr>
            <w:tcW w:w="4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5D13" w:rsidRPr="00AD1402" w:rsidRDefault="003F5D13" w:rsidP="00AD1402">
            <w:pPr>
              <w:spacing w:line="228" w:lineRule="auto"/>
              <w:ind w:right="-5"/>
              <w:jc w:val="both"/>
              <w:rPr>
                <w:szCs w:val="20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5D13" w:rsidRPr="00AD1402" w:rsidRDefault="003F5D13" w:rsidP="00AD1402">
            <w:pPr>
              <w:spacing w:line="228" w:lineRule="auto"/>
              <w:ind w:right="-5"/>
              <w:jc w:val="both"/>
              <w:rPr>
                <w:szCs w:val="20"/>
              </w:rPr>
            </w:pPr>
          </w:p>
        </w:tc>
      </w:tr>
      <w:tr w:rsidR="003F5D13" w:rsidRPr="00AD1402" w:rsidTr="00811D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30" w:type="dxa"/>
            <w:shd w:val="clear" w:color="auto" w:fill="auto"/>
          </w:tcPr>
          <w:p w:rsidR="003F5D13" w:rsidRPr="00AD1402" w:rsidRDefault="003F5D13" w:rsidP="00AD1402">
            <w:pPr>
              <w:spacing w:line="228" w:lineRule="auto"/>
              <w:ind w:right="-5"/>
              <w:jc w:val="both"/>
              <w:rPr>
                <w:szCs w:val="20"/>
              </w:rPr>
            </w:pPr>
            <w:bookmarkStart w:id="0" w:name="_GoBack"/>
            <w:bookmarkEnd w:id="0"/>
          </w:p>
        </w:tc>
        <w:tc>
          <w:tcPr>
            <w:tcW w:w="4657" w:type="dxa"/>
            <w:shd w:val="clear" w:color="auto" w:fill="auto"/>
          </w:tcPr>
          <w:p w:rsidR="003F5D13" w:rsidRPr="00AD1402" w:rsidRDefault="003F5D13" w:rsidP="00AD1402">
            <w:pPr>
              <w:spacing w:line="228" w:lineRule="auto"/>
              <w:ind w:right="-5"/>
              <w:jc w:val="both"/>
              <w:rPr>
                <w:szCs w:val="20"/>
              </w:rPr>
            </w:pPr>
          </w:p>
        </w:tc>
      </w:tr>
      <w:tr w:rsidR="003F5D13" w:rsidRPr="00AD1402" w:rsidTr="00811D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30" w:type="dxa"/>
            <w:shd w:val="clear" w:color="auto" w:fill="auto"/>
          </w:tcPr>
          <w:p w:rsidR="003F5D13" w:rsidRPr="00AD1402" w:rsidRDefault="003F5D13" w:rsidP="00AD1402">
            <w:pPr>
              <w:spacing w:line="228" w:lineRule="auto"/>
              <w:ind w:right="-5"/>
              <w:jc w:val="both"/>
              <w:rPr>
                <w:szCs w:val="20"/>
              </w:rPr>
            </w:pPr>
          </w:p>
        </w:tc>
        <w:tc>
          <w:tcPr>
            <w:tcW w:w="4657" w:type="dxa"/>
            <w:shd w:val="clear" w:color="auto" w:fill="auto"/>
          </w:tcPr>
          <w:p w:rsidR="003F5D13" w:rsidRPr="00AD1402" w:rsidRDefault="003F5D13" w:rsidP="00AD1402">
            <w:pPr>
              <w:spacing w:line="228" w:lineRule="auto"/>
              <w:ind w:right="-5"/>
              <w:jc w:val="both"/>
              <w:rPr>
                <w:szCs w:val="20"/>
              </w:rPr>
            </w:pPr>
          </w:p>
        </w:tc>
      </w:tr>
      <w:tr w:rsidR="003F5D13" w:rsidRPr="00AD1402" w:rsidTr="00811D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30" w:type="dxa"/>
            <w:shd w:val="clear" w:color="auto" w:fill="auto"/>
          </w:tcPr>
          <w:p w:rsidR="003F5D13" w:rsidRPr="00AD1402" w:rsidRDefault="003F5D13" w:rsidP="00AD1402">
            <w:pPr>
              <w:spacing w:line="228" w:lineRule="auto"/>
              <w:ind w:right="-5"/>
              <w:jc w:val="both"/>
              <w:rPr>
                <w:szCs w:val="20"/>
              </w:rPr>
            </w:pPr>
          </w:p>
        </w:tc>
        <w:tc>
          <w:tcPr>
            <w:tcW w:w="4657" w:type="dxa"/>
            <w:shd w:val="clear" w:color="auto" w:fill="auto"/>
          </w:tcPr>
          <w:p w:rsidR="003F5D13" w:rsidRPr="00AD1402" w:rsidRDefault="003F5D13" w:rsidP="00AD1402">
            <w:pPr>
              <w:spacing w:line="228" w:lineRule="auto"/>
              <w:ind w:right="-5"/>
              <w:jc w:val="both"/>
              <w:rPr>
                <w:szCs w:val="20"/>
              </w:rPr>
            </w:pPr>
          </w:p>
        </w:tc>
      </w:tr>
      <w:tr w:rsidR="003F5D13" w:rsidRPr="00AD1402" w:rsidTr="00811D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30" w:type="dxa"/>
            <w:shd w:val="clear" w:color="auto" w:fill="auto"/>
          </w:tcPr>
          <w:p w:rsidR="003F5D13" w:rsidRPr="00AD1402" w:rsidRDefault="003F5D13" w:rsidP="00AD1402">
            <w:pPr>
              <w:spacing w:line="228" w:lineRule="auto"/>
              <w:ind w:right="-5"/>
              <w:jc w:val="both"/>
              <w:rPr>
                <w:szCs w:val="20"/>
              </w:rPr>
            </w:pPr>
          </w:p>
        </w:tc>
        <w:tc>
          <w:tcPr>
            <w:tcW w:w="4657" w:type="dxa"/>
            <w:shd w:val="clear" w:color="auto" w:fill="auto"/>
          </w:tcPr>
          <w:p w:rsidR="003F5D13" w:rsidRPr="00AD1402" w:rsidRDefault="003F5D13" w:rsidP="00AD1402">
            <w:pPr>
              <w:spacing w:line="228" w:lineRule="auto"/>
              <w:ind w:right="-5"/>
              <w:jc w:val="both"/>
              <w:rPr>
                <w:szCs w:val="20"/>
              </w:rPr>
            </w:pPr>
          </w:p>
        </w:tc>
      </w:tr>
    </w:tbl>
    <w:p w:rsidR="003F5D13" w:rsidRPr="005A4EEA" w:rsidRDefault="003F5D13" w:rsidP="003F5D13">
      <w:pPr>
        <w:spacing w:line="228" w:lineRule="auto"/>
        <w:ind w:right="-5"/>
        <w:jc w:val="both"/>
        <w:rPr>
          <w:szCs w:val="20"/>
        </w:rPr>
      </w:pPr>
    </w:p>
    <w:p w:rsidR="003F5D13" w:rsidRDefault="003F5D13" w:rsidP="003F5D13">
      <w:pPr>
        <w:numPr>
          <w:ilvl w:val="0"/>
          <w:numId w:val="1"/>
        </w:numPr>
        <w:tabs>
          <w:tab w:val="num" w:pos="-993"/>
        </w:tabs>
        <w:spacing w:line="228" w:lineRule="auto"/>
        <w:ind w:left="0" w:right="-5" w:firstLine="567"/>
        <w:jc w:val="both"/>
        <w:rPr>
          <w:szCs w:val="20"/>
        </w:rPr>
      </w:pPr>
      <w:r w:rsidRPr="008C72A0">
        <w:rPr>
          <w:szCs w:val="20"/>
        </w:rPr>
        <w:t xml:space="preserve">Настоящее </w:t>
      </w:r>
      <w:r>
        <w:rPr>
          <w:szCs w:val="20"/>
        </w:rPr>
        <w:t xml:space="preserve">Решение вступает в силу со дня его официального опубликования в газете </w:t>
      </w:r>
      <w:proofErr w:type="spellStart"/>
      <w:r>
        <w:rPr>
          <w:szCs w:val="20"/>
        </w:rPr>
        <w:t>Ферзиковского</w:t>
      </w:r>
      <w:proofErr w:type="spellEnd"/>
      <w:r>
        <w:rPr>
          <w:szCs w:val="20"/>
        </w:rPr>
        <w:t xml:space="preserve"> района «</w:t>
      </w:r>
      <w:proofErr w:type="spellStart"/>
      <w:r>
        <w:rPr>
          <w:szCs w:val="20"/>
        </w:rPr>
        <w:t>Ферзиковские</w:t>
      </w:r>
      <w:proofErr w:type="spellEnd"/>
      <w:r>
        <w:rPr>
          <w:szCs w:val="20"/>
        </w:rPr>
        <w:t xml:space="preserve"> вести»</w:t>
      </w:r>
      <w:r w:rsidRPr="008C72A0">
        <w:rPr>
          <w:szCs w:val="20"/>
        </w:rPr>
        <w:t>.</w:t>
      </w:r>
    </w:p>
    <w:p w:rsidR="003F5D13" w:rsidRDefault="003F5D13" w:rsidP="003F5D13">
      <w:pPr>
        <w:spacing w:line="228" w:lineRule="auto"/>
        <w:ind w:left="567" w:right="-5"/>
        <w:jc w:val="both"/>
        <w:rPr>
          <w:szCs w:val="20"/>
        </w:rPr>
      </w:pPr>
    </w:p>
    <w:p w:rsidR="003F5D13" w:rsidRDefault="003F5D13" w:rsidP="003F5D13">
      <w:pPr>
        <w:spacing w:line="228" w:lineRule="auto"/>
        <w:ind w:left="567" w:right="-5"/>
        <w:jc w:val="both"/>
        <w:rPr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16"/>
        <w:gridCol w:w="2653"/>
        <w:gridCol w:w="3285"/>
      </w:tblGrid>
      <w:tr w:rsidR="003F5D13" w:rsidRPr="002C0CD5" w:rsidTr="00AD1402">
        <w:tc>
          <w:tcPr>
            <w:tcW w:w="3936" w:type="dxa"/>
            <w:shd w:val="clear" w:color="auto" w:fill="auto"/>
          </w:tcPr>
          <w:p w:rsidR="003F5D13" w:rsidRPr="002C0CD5" w:rsidRDefault="003F5D13" w:rsidP="00AD1402">
            <w:pPr>
              <w:spacing w:line="228" w:lineRule="auto"/>
              <w:ind w:right="-5"/>
              <w:jc w:val="both"/>
              <w:rPr>
                <w:b/>
                <w:szCs w:val="20"/>
              </w:rPr>
            </w:pPr>
          </w:p>
        </w:tc>
        <w:tc>
          <w:tcPr>
            <w:tcW w:w="2666" w:type="dxa"/>
            <w:shd w:val="clear" w:color="auto" w:fill="auto"/>
          </w:tcPr>
          <w:p w:rsidR="003F5D13" w:rsidRPr="002C0CD5" w:rsidRDefault="003F5D13" w:rsidP="00AD1402">
            <w:pPr>
              <w:spacing w:line="228" w:lineRule="auto"/>
              <w:ind w:right="-5"/>
              <w:jc w:val="both"/>
              <w:rPr>
                <w:b/>
                <w:szCs w:val="20"/>
              </w:rPr>
            </w:pPr>
          </w:p>
        </w:tc>
        <w:tc>
          <w:tcPr>
            <w:tcW w:w="3302" w:type="dxa"/>
            <w:shd w:val="clear" w:color="auto" w:fill="auto"/>
          </w:tcPr>
          <w:p w:rsidR="003F5D13" w:rsidRPr="002C0CD5" w:rsidRDefault="003F5D13" w:rsidP="00AD1402">
            <w:pPr>
              <w:spacing w:line="228" w:lineRule="auto"/>
              <w:ind w:right="-5"/>
              <w:jc w:val="both"/>
              <w:rPr>
                <w:b/>
                <w:szCs w:val="20"/>
              </w:rPr>
            </w:pPr>
          </w:p>
        </w:tc>
      </w:tr>
    </w:tbl>
    <w:p w:rsidR="003F5D13" w:rsidRDefault="003F5D13" w:rsidP="003F5D13"/>
    <w:p w:rsidR="009C130A" w:rsidRPr="004331CB" w:rsidRDefault="009C130A" w:rsidP="000836BE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</w:p>
    <w:p w:rsidR="008D36B9" w:rsidRDefault="000836BE" w:rsidP="000836BE">
      <w:pPr>
        <w:ind w:firstLine="709"/>
        <w:jc w:val="both"/>
        <w:rPr>
          <w:b/>
          <w:bCs/>
          <w:lang w:eastAsia="en-US"/>
        </w:rPr>
      </w:pPr>
      <w:r>
        <w:rPr>
          <w:b/>
          <w:bCs/>
          <w:lang w:eastAsia="en-US"/>
        </w:rPr>
        <w:t>Глава сельского поселения</w:t>
      </w:r>
    </w:p>
    <w:p w:rsidR="008D36B9" w:rsidRPr="004331CB" w:rsidRDefault="000836BE" w:rsidP="00EF1D38">
      <w:pPr>
        <w:ind w:firstLine="709"/>
        <w:jc w:val="both"/>
      </w:pPr>
      <w:r>
        <w:rPr>
          <w:b/>
          <w:bCs/>
          <w:lang w:eastAsia="en-US"/>
        </w:rPr>
        <w:t>«</w:t>
      </w:r>
      <w:r w:rsidR="00EF1D38">
        <w:rPr>
          <w:b/>
          <w:bCs/>
          <w:lang w:eastAsia="en-US"/>
        </w:rPr>
        <w:t>Село Кольцово</w:t>
      </w:r>
      <w:r>
        <w:rPr>
          <w:b/>
          <w:bCs/>
          <w:lang w:eastAsia="en-US"/>
        </w:rPr>
        <w:t xml:space="preserve">»                                           </w:t>
      </w:r>
      <w:r w:rsidR="00EF1D38">
        <w:rPr>
          <w:b/>
          <w:bCs/>
          <w:lang w:eastAsia="en-US"/>
        </w:rPr>
        <w:t xml:space="preserve">                      </w:t>
      </w:r>
      <w:r w:rsidR="0064407C">
        <w:rPr>
          <w:b/>
          <w:bCs/>
          <w:lang w:eastAsia="en-US"/>
        </w:rPr>
        <w:t xml:space="preserve">         </w:t>
      </w:r>
      <w:r w:rsidR="00EF1D38">
        <w:rPr>
          <w:b/>
          <w:bCs/>
          <w:lang w:eastAsia="en-US"/>
        </w:rPr>
        <w:t>Т.А. Соколова</w:t>
      </w:r>
    </w:p>
    <w:sectPr w:rsidR="008D36B9" w:rsidRPr="004331CB">
      <w:pgSz w:w="11907" w:h="16840" w:code="9"/>
      <w:pgMar w:top="1134" w:right="851" w:bottom="1134" w:left="1418" w:header="0" w:footer="39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44F" w:rsidRDefault="00F8444F">
      <w:r>
        <w:separator/>
      </w:r>
    </w:p>
  </w:endnote>
  <w:endnote w:type="continuationSeparator" w:id="0">
    <w:p w:rsidR="00F8444F" w:rsidRDefault="00F84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44F" w:rsidRDefault="00F8444F">
      <w:r>
        <w:separator/>
      </w:r>
    </w:p>
  </w:footnote>
  <w:footnote w:type="continuationSeparator" w:id="0">
    <w:p w:rsidR="00F8444F" w:rsidRDefault="00F844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6F6C12"/>
    <w:multiLevelType w:val="multilevel"/>
    <w:tmpl w:val="10B200A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2215"/>
        </w:tabs>
        <w:ind w:left="2215" w:hanging="108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2357"/>
        </w:tabs>
        <w:ind w:left="2357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2859"/>
        </w:tabs>
        <w:ind w:left="2859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361"/>
        </w:tabs>
        <w:ind w:left="3361" w:hanging="180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03"/>
        </w:tabs>
        <w:ind w:left="3503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05"/>
        </w:tabs>
        <w:ind w:left="4005" w:hanging="2160"/>
      </w:pPr>
      <w:rPr>
        <w:rFonts w:hint="default"/>
        <w:sz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AD4"/>
    <w:rsid w:val="00000852"/>
    <w:rsid w:val="000022FD"/>
    <w:rsid w:val="00004DAC"/>
    <w:rsid w:val="000064D1"/>
    <w:rsid w:val="0001298B"/>
    <w:rsid w:val="00016172"/>
    <w:rsid w:val="00023761"/>
    <w:rsid w:val="000237F7"/>
    <w:rsid w:val="00027F7A"/>
    <w:rsid w:val="00053855"/>
    <w:rsid w:val="00056746"/>
    <w:rsid w:val="0006060E"/>
    <w:rsid w:val="00063B1B"/>
    <w:rsid w:val="00064ABD"/>
    <w:rsid w:val="00071837"/>
    <w:rsid w:val="0007241B"/>
    <w:rsid w:val="00075987"/>
    <w:rsid w:val="00075CB9"/>
    <w:rsid w:val="00077775"/>
    <w:rsid w:val="000836BE"/>
    <w:rsid w:val="00086AC4"/>
    <w:rsid w:val="00094A7E"/>
    <w:rsid w:val="00096709"/>
    <w:rsid w:val="00097DDE"/>
    <w:rsid w:val="000A3F06"/>
    <w:rsid w:val="000A6822"/>
    <w:rsid w:val="000B0239"/>
    <w:rsid w:val="000B068A"/>
    <w:rsid w:val="000B0C08"/>
    <w:rsid w:val="000B1C49"/>
    <w:rsid w:val="000B6F33"/>
    <w:rsid w:val="000C0D6D"/>
    <w:rsid w:val="000C7EB2"/>
    <w:rsid w:val="000D405B"/>
    <w:rsid w:val="000D6DED"/>
    <w:rsid w:val="000E5B3E"/>
    <w:rsid w:val="000F4F87"/>
    <w:rsid w:val="000F66A3"/>
    <w:rsid w:val="000F745D"/>
    <w:rsid w:val="00111FCD"/>
    <w:rsid w:val="0011322F"/>
    <w:rsid w:val="00117267"/>
    <w:rsid w:val="00117878"/>
    <w:rsid w:val="001201E1"/>
    <w:rsid w:val="00134350"/>
    <w:rsid w:val="0013521F"/>
    <w:rsid w:val="001446BD"/>
    <w:rsid w:val="001501DF"/>
    <w:rsid w:val="001510DC"/>
    <w:rsid w:val="00151845"/>
    <w:rsid w:val="00153598"/>
    <w:rsid w:val="001617FA"/>
    <w:rsid w:val="00163128"/>
    <w:rsid w:val="00176ACD"/>
    <w:rsid w:val="00176BA6"/>
    <w:rsid w:val="00177CF3"/>
    <w:rsid w:val="00180E2C"/>
    <w:rsid w:val="001846DB"/>
    <w:rsid w:val="00193622"/>
    <w:rsid w:val="001976E8"/>
    <w:rsid w:val="001A2452"/>
    <w:rsid w:val="001A25EE"/>
    <w:rsid w:val="001A4C4A"/>
    <w:rsid w:val="001A59FB"/>
    <w:rsid w:val="001B12C8"/>
    <w:rsid w:val="001C01EB"/>
    <w:rsid w:val="001C36F1"/>
    <w:rsid w:val="001C3DA5"/>
    <w:rsid w:val="001E2EBE"/>
    <w:rsid w:val="001F3608"/>
    <w:rsid w:val="001F6F93"/>
    <w:rsid w:val="0020395A"/>
    <w:rsid w:val="00210A46"/>
    <w:rsid w:val="00210FE1"/>
    <w:rsid w:val="0021199C"/>
    <w:rsid w:val="00216050"/>
    <w:rsid w:val="002273ED"/>
    <w:rsid w:val="0023221D"/>
    <w:rsid w:val="00243375"/>
    <w:rsid w:val="002564BA"/>
    <w:rsid w:val="00261F90"/>
    <w:rsid w:val="00262B40"/>
    <w:rsid w:val="00270C30"/>
    <w:rsid w:val="002741FE"/>
    <w:rsid w:val="002748EB"/>
    <w:rsid w:val="00276123"/>
    <w:rsid w:val="002809C6"/>
    <w:rsid w:val="00286AEA"/>
    <w:rsid w:val="00287527"/>
    <w:rsid w:val="00287618"/>
    <w:rsid w:val="002906D2"/>
    <w:rsid w:val="00290D5E"/>
    <w:rsid w:val="0029222A"/>
    <w:rsid w:val="00292651"/>
    <w:rsid w:val="002965D2"/>
    <w:rsid w:val="002B3FC6"/>
    <w:rsid w:val="002B63B2"/>
    <w:rsid w:val="002C2F20"/>
    <w:rsid w:val="002C63C9"/>
    <w:rsid w:val="002D2CA3"/>
    <w:rsid w:val="002D3D81"/>
    <w:rsid w:val="002E0D3B"/>
    <w:rsid w:val="002E40E9"/>
    <w:rsid w:val="002F0880"/>
    <w:rsid w:val="002F5C16"/>
    <w:rsid w:val="002F7591"/>
    <w:rsid w:val="002F7CF5"/>
    <w:rsid w:val="00304087"/>
    <w:rsid w:val="00307401"/>
    <w:rsid w:val="003128F7"/>
    <w:rsid w:val="00316F96"/>
    <w:rsid w:val="00324B4D"/>
    <w:rsid w:val="00324F26"/>
    <w:rsid w:val="00327D9A"/>
    <w:rsid w:val="00333807"/>
    <w:rsid w:val="00345312"/>
    <w:rsid w:val="00346BA7"/>
    <w:rsid w:val="00351BA9"/>
    <w:rsid w:val="00365374"/>
    <w:rsid w:val="00365A05"/>
    <w:rsid w:val="00374C98"/>
    <w:rsid w:val="00380E80"/>
    <w:rsid w:val="0038193D"/>
    <w:rsid w:val="00385E34"/>
    <w:rsid w:val="00390B77"/>
    <w:rsid w:val="003928E1"/>
    <w:rsid w:val="00395277"/>
    <w:rsid w:val="003A26BC"/>
    <w:rsid w:val="003A52DB"/>
    <w:rsid w:val="003A5EEC"/>
    <w:rsid w:val="003C1296"/>
    <w:rsid w:val="003C3FE6"/>
    <w:rsid w:val="003D2CF2"/>
    <w:rsid w:val="003F01BE"/>
    <w:rsid w:val="003F1C71"/>
    <w:rsid w:val="003F3B3E"/>
    <w:rsid w:val="003F5D13"/>
    <w:rsid w:val="00404CC3"/>
    <w:rsid w:val="004110F7"/>
    <w:rsid w:val="00421F5A"/>
    <w:rsid w:val="00425157"/>
    <w:rsid w:val="00425F3C"/>
    <w:rsid w:val="00427203"/>
    <w:rsid w:val="004302B1"/>
    <w:rsid w:val="004331CB"/>
    <w:rsid w:val="00441067"/>
    <w:rsid w:val="00452380"/>
    <w:rsid w:val="004532B9"/>
    <w:rsid w:val="00461B34"/>
    <w:rsid w:val="00483FBC"/>
    <w:rsid w:val="004847C5"/>
    <w:rsid w:val="00494549"/>
    <w:rsid w:val="00495B97"/>
    <w:rsid w:val="00496B36"/>
    <w:rsid w:val="004A0F15"/>
    <w:rsid w:val="004B3997"/>
    <w:rsid w:val="004C3C96"/>
    <w:rsid w:val="004D3D77"/>
    <w:rsid w:val="004D4CEF"/>
    <w:rsid w:val="004E0EF9"/>
    <w:rsid w:val="004E4584"/>
    <w:rsid w:val="004E4850"/>
    <w:rsid w:val="004F5ECD"/>
    <w:rsid w:val="004F6BB9"/>
    <w:rsid w:val="004F7DC5"/>
    <w:rsid w:val="00500DB2"/>
    <w:rsid w:val="0050135F"/>
    <w:rsid w:val="00503454"/>
    <w:rsid w:val="005104F8"/>
    <w:rsid w:val="005105E9"/>
    <w:rsid w:val="00516241"/>
    <w:rsid w:val="00521E39"/>
    <w:rsid w:val="00527296"/>
    <w:rsid w:val="0053063D"/>
    <w:rsid w:val="00533A7B"/>
    <w:rsid w:val="00534209"/>
    <w:rsid w:val="005362B4"/>
    <w:rsid w:val="00541CC3"/>
    <w:rsid w:val="00544460"/>
    <w:rsid w:val="00547FEB"/>
    <w:rsid w:val="00554AD1"/>
    <w:rsid w:val="00562434"/>
    <w:rsid w:val="00564013"/>
    <w:rsid w:val="00570F26"/>
    <w:rsid w:val="00572229"/>
    <w:rsid w:val="0058169D"/>
    <w:rsid w:val="005822DD"/>
    <w:rsid w:val="00583278"/>
    <w:rsid w:val="0059100A"/>
    <w:rsid w:val="005936DD"/>
    <w:rsid w:val="00595B3E"/>
    <w:rsid w:val="005B1432"/>
    <w:rsid w:val="005B20AC"/>
    <w:rsid w:val="005B37B2"/>
    <w:rsid w:val="005B4E38"/>
    <w:rsid w:val="005B5A6E"/>
    <w:rsid w:val="005C01A9"/>
    <w:rsid w:val="005C0FB0"/>
    <w:rsid w:val="005C4E52"/>
    <w:rsid w:val="005C56A4"/>
    <w:rsid w:val="005D008E"/>
    <w:rsid w:val="005E59CB"/>
    <w:rsid w:val="005E5CC7"/>
    <w:rsid w:val="005E5FB2"/>
    <w:rsid w:val="005E654F"/>
    <w:rsid w:val="005E7EC2"/>
    <w:rsid w:val="005F14B2"/>
    <w:rsid w:val="005F433C"/>
    <w:rsid w:val="005F5C84"/>
    <w:rsid w:val="005F5CA5"/>
    <w:rsid w:val="005F5ED7"/>
    <w:rsid w:val="005F6175"/>
    <w:rsid w:val="00600FD4"/>
    <w:rsid w:val="00601EE9"/>
    <w:rsid w:val="00626E40"/>
    <w:rsid w:val="0063333F"/>
    <w:rsid w:val="00633AD4"/>
    <w:rsid w:val="0064407C"/>
    <w:rsid w:val="0064437D"/>
    <w:rsid w:val="00644C16"/>
    <w:rsid w:val="00644CA2"/>
    <w:rsid w:val="00663C9D"/>
    <w:rsid w:val="006659EF"/>
    <w:rsid w:val="00670C0A"/>
    <w:rsid w:val="006740EA"/>
    <w:rsid w:val="00677595"/>
    <w:rsid w:val="00677FDE"/>
    <w:rsid w:val="00680C5A"/>
    <w:rsid w:val="00687287"/>
    <w:rsid w:val="00687C09"/>
    <w:rsid w:val="006923FA"/>
    <w:rsid w:val="0069295C"/>
    <w:rsid w:val="00694814"/>
    <w:rsid w:val="00694B9E"/>
    <w:rsid w:val="006A247E"/>
    <w:rsid w:val="006A39B5"/>
    <w:rsid w:val="006A4C18"/>
    <w:rsid w:val="006A6CED"/>
    <w:rsid w:val="006A7035"/>
    <w:rsid w:val="006C2C2B"/>
    <w:rsid w:val="006C4EB1"/>
    <w:rsid w:val="006E316A"/>
    <w:rsid w:val="006F0BF9"/>
    <w:rsid w:val="006F3569"/>
    <w:rsid w:val="006F4680"/>
    <w:rsid w:val="006F57D3"/>
    <w:rsid w:val="0070078D"/>
    <w:rsid w:val="007033EA"/>
    <w:rsid w:val="007043B6"/>
    <w:rsid w:val="00710986"/>
    <w:rsid w:val="00713A5D"/>
    <w:rsid w:val="0071578C"/>
    <w:rsid w:val="00717D56"/>
    <w:rsid w:val="0072276E"/>
    <w:rsid w:val="0072508F"/>
    <w:rsid w:val="007259B1"/>
    <w:rsid w:val="00725B3F"/>
    <w:rsid w:val="00727ADA"/>
    <w:rsid w:val="00731739"/>
    <w:rsid w:val="007476DA"/>
    <w:rsid w:val="0075587E"/>
    <w:rsid w:val="00756BCD"/>
    <w:rsid w:val="00762EA9"/>
    <w:rsid w:val="00763F31"/>
    <w:rsid w:val="00767DF9"/>
    <w:rsid w:val="007712E5"/>
    <w:rsid w:val="00771EF4"/>
    <w:rsid w:val="0077225C"/>
    <w:rsid w:val="0077355B"/>
    <w:rsid w:val="007826E9"/>
    <w:rsid w:val="007827B3"/>
    <w:rsid w:val="00782B01"/>
    <w:rsid w:val="00791E7B"/>
    <w:rsid w:val="00793DBE"/>
    <w:rsid w:val="00794380"/>
    <w:rsid w:val="007951FE"/>
    <w:rsid w:val="00796339"/>
    <w:rsid w:val="00796F38"/>
    <w:rsid w:val="007A5706"/>
    <w:rsid w:val="007A5A7A"/>
    <w:rsid w:val="007B7F3F"/>
    <w:rsid w:val="007C2176"/>
    <w:rsid w:val="007C710B"/>
    <w:rsid w:val="007C72C9"/>
    <w:rsid w:val="007E7DDB"/>
    <w:rsid w:val="007F062A"/>
    <w:rsid w:val="007F5F30"/>
    <w:rsid w:val="00802964"/>
    <w:rsid w:val="00803DEF"/>
    <w:rsid w:val="00804146"/>
    <w:rsid w:val="008043F8"/>
    <w:rsid w:val="00810882"/>
    <w:rsid w:val="00811D87"/>
    <w:rsid w:val="00812558"/>
    <w:rsid w:val="0081424E"/>
    <w:rsid w:val="00816ED9"/>
    <w:rsid w:val="008313D5"/>
    <w:rsid w:val="00833310"/>
    <w:rsid w:val="00840ADE"/>
    <w:rsid w:val="00844193"/>
    <w:rsid w:val="0084449B"/>
    <w:rsid w:val="00853E7A"/>
    <w:rsid w:val="0085744D"/>
    <w:rsid w:val="0086276F"/>
    <w:rsid w:val="00866398"/>
    <w:rsid w:val="00866771"/>
    <w:rsid w:val="00896868"/>
    <w:rsid w:val="008A0315"/>
    <w:rsid w:val="008A1C0B"/>
    <w:rsid w:val="008B4103"/>
    <w:rsid w:val="008B6028"/>
    <w:rsid w:val="008B7696"/>
    <w:rsid w:val="008B7F6C"/>
    <w:rsid w:val="008C068F"/>
    <w:rsid w:val="008C0B7A"/>
    <w:rsid w:val="008C1C4F"/>
    <w:rsid w:val="008C5A38"/>
    <w:rsid w:val="008C6950"/>
    <w:rsid w:val="008D36B9"/>
    <w:rsid w:val="008D4615"/>
    <w:rsid w:val="008D7CE1"/>
    <w:rsid w:val="008E11A9"/>
    <w:rsid w:val="008E2E5E"/>
    <w:rsid w:val="008E3210"/>
    <w:rsid w:val="008E59FB"/>
    <w:rsid w:val="00903C1E"/>
    <w:rsid w:val="00906773"/>
    <w:rsid w:val="00907FB6"/>
    <w:rsid w:val="0091718E"/>
    <w:rsid w:val="0092041B"/>
    <w:rsid w:val="009205DD"/>
    <w:rsid w:val="009214A6"/>
    <w:rsid w:val="00921AC2"/>
    <w:rsid w:val="00922944"/>
    <w:rsid w:val="00923578"/>
    <w:rsid w:val="00943BE8"/>
    <w:rsid w:val="009471C4"/>
    <w:rsid w:val="009529C7"/>
    <w:rsid w:val="00956671"/>
    <w:rsid w:val="00961C13"/>
    <w:rsid w:val="00962584"/>
    <w:rsid w:val="00962FAE"/>
    <w:rsid w:val="00964BC6"/>
    <w:rsid w:val="00966385"/>
    <w:rsid w:val="009719CC"/>
    <w:rsid w:val="00973991"/>
    <w:rsid w:val="009740A3"/>
    <w:rsid w:val="009742BD"/>
    <w:rsid w:val="0097583C"/>
    <w:rsid w:val="009825B6"/>
    <w:rsid w:val="00986BDF"/>
    <w:rsid w:val="00987A16"/>
    <w:rsid w:val="00993B83"/>
    <w:rsid w:val="0099640D"/>
    <w:rsid w:val="009A271C"/>
    <w:rsid w:val="009B5D89"/>
    <w:rsid w:val="009C130A"/>
    <w:rsid w:val="009E3E38"/>
    <w:rsid w:val="009F0B4D"/>
    <w:rsid w:val="009F7B9C"/>
    <w:rsid w:val="009F7CA8"/>
    <w:rsid w:val="00A02674"/>
    <w:rsid w:val="00A112C9"/>
    <w:rsid w:val="00A223AC"/>
    <w:rsid w:val="00A26E7F"/>
    <w:rsid w:val="00A35781"/>
    <w:rsid w:val="00A379CF"/>
    <w:rsid w:val="00A4587C"/>
    <w:rsid w:val="00A4614C"/>
    <w:rsid w:val="00A46A30"/>
    <w:rsid w:val="00A57338"/>
    <w:rsid w:val="00A641D3"/>
    <w:rsid w:val="00A65D03"/>
    <w:rsid w:val="00A66685"/>
    <w:rsid w:val="00A71EB2"/>
    <w:rsid w:val="00A71EE0"/>
    <w:rsid w:val="00A76506"/>
    <w:rsid w:val="00A822B4"/>
    <w:rsid w:val="00A97A29"/>
    <w:rsid w:val="00AA0C8C"/>
    <w:rsid w:val="00AA5910"/>
    <w:rsid w:val="00AA6824"/>
    <w:rsid w:val="00AA6DC4"/>
    <w:rsid w:val="00AA731A"/>
    <w:rsid w:val="00AB24F7"/>
    <w:rsid w:val="00AC0CE4"/>
    <w:rsid w:val="00AC0F4F"/>
    <w:rsid w:val="00AD1402"/>
    <w:rsid w:val="00AF4990"/>
    <w:rsid w:val="00AF7F3F"/>
    <w:rsid w:val="00B041AE"/>
    <w:rsid w:val="00B12E4A"/>
    <w:rsid w:val="00B145E3"/>
    <w:rsid w:val="00B20572"/>
    <w:rsid w:val="00B2270D"/>
    <w:rsid w:val="00B25F48"/>
    <w:rsid w:val="00B27AC5"/>
    <w:rsid w:val="00B3116E"/>
    <w:rsid w:val="00B35FA3"/>
    <w:rsid w:val="00B52D2C"/>
    <w:rsid w:val="00B617B6"/>
    <w:rsid w:val="00B6187A"/>
    <w:rsid w:val="00B61B87"/>
    <w:rsid w:val="00B66B55"/>
    <w:rsid w:val="00B72027"/>
    <w:rsid w:val="00B76BBB"/>
    <w:rsid w:val="00B872CD"/>
    <w:rsid w:val="00B94B48"/>
    <w:rsid w:val="00BA03F7"/>
    <w:rsid w:val="00BA3E45"/>
    <w:rsid w:val="00BA5166"/>
    <w:rsid w:val="00BB066A"/>
    <w:rsid w:val="00BB4FC4"/>
    <w:rsid w:val="00BB577D"/>
    <w:rsid w:val="00BB656B"/>
    <w:rsid w:val="00BB7AA2"/>
    <w:rsid w:val="00BC663F"/>
    <w:rsid w:val="00BD049E"/>
    <w:rsid w:val="00BD067B"/>
    <w:rsid w:val="00BD19B7"/>
    <w:rsid w:val="00BE10BE"/>
    <w:rsid w:val="00BE1F41"/>
    <w:rsid w:val="00BE402A"/>
    <w:rsid w:val="00BE4083"/>
    <w:rsid w:val="00BE7401"/>
    <w:rsid w:val="00BF5E8E"/>
    <w:rsid w:val="00BF65ED"/>
    <w:rsid w:val="00C05C83"/>
    <w:rsid w:val="00C12CED"/>
    <w:rsid w:val="00C13E93"/>
    <w:rsid w:val="00C15789"/>
    <w:rsid w:val="00C233C8"/>
    <w:rsid w:val="00C23FC1"/>
    <w:rsid w:val="00C32C3D"/>
    <w:rsid w:val="00C37CA4"/>
    <w:rsid w:val="00C4120C"/>
    <w:rsid w:val="00C4128E"/>
    <w:rsid w:val="00C448E5"/>
    <w:rsid w:val="00C50C69"/>
    <w:rsid w:val="00C6014B"/>
    <w:rsid w:val="00C658E4"/>
    <w:rsid w:val="00C7760D"/>
    <w:rsid w:val="00C862E5"/>
    <w:rsid w:val="00C90E57"/>
    <w:rsid w:val="00C91D1B"/>
    <w:rsid w:val="00C94451"/>
    <w:rsid w:val="00C97467"/>
    <w:rsid w:val="00CA7245"/>
    <w:rsid w:val="00CA78DE"/>
    <w:rsid w:val="00CB2ABF"/>
    <w:rsid w:val="00CB55AD"/>
    <w:rsid w:val="00CB55FB"/>
    <w:rsid w:val="00CC3AD6"/>
    <w:rsid w:val="00CC42EA"/>
    <w:rsid w:val="00CD36CD"/>
    <w:rsid w:val="00CD75FD"/>
    <w:rsid w:val="00CF0B8A"/>
    <w:rsid w:val="00CF2BFF"/>
    <w:rsid w:val="00CF2EB0"/>
    <w:rsid w:val="00CF3261"/>
    <w:rsid w:val="00CF354C"/>
    <w:rsid w:val="00CF4FC0"/>
    <w:rsid w:val="00CF5704"/>
    <w:rsid w:val="00CF57DB"/>
    <w:rsid w:val="00D015BF"/>
    <w:rsid w:val="00D05652"/>
    <w:rsid w:val="00D06558"/>
    <w:rsid w:val="00D10F41"/>
    <w:rsid w:val="00D1206C"/>
    <w:rsid w:val="00D12437"/>
    <w:rsid w:val="00D139B9"/>
    <w:rsid w:val="00D206D7"/>
    <w:rsid w:val="00D209DA"/>
    <w:rsid w:val="00D20E9F"/>
    <w:rsid w:val="00D21CD6"/>
    <w:rsid w:val="00D26D13"/>
    <w:rsid w:val="00D27911"/>
    <w:rsid w:val="00D33CBF"/>
    <w:rsid w:val="00D3441A"/>
    <w:rsid w:val="00D51064"/>
    <w:rsid w:val="00D56A5E"/>
    <w:rsid w:val="00D62B04"/>
    <w:rsid w:val="00D67442"/>
    <w:rsid w:val="00D71D0D"/>
    <w:rsid w:val="00D721A8"/>
    <w:rsid w:val="00D731DE"/>
    <w:rsid w:val="00D749C2"/>
    <w:rsid w:val="00D814BE"/>
    <w:rsid w:val="00D86BE2"/>
    <w:rsid w:val="00D95441"/>
    <w:rsid w:val="00D9743E"/>
    <w:rsid w:val="00DA2247"/>
    <w:rsid w:val="00DA2CA1"/>
    <w:rsid w:val="00DA488D"/>
    <w:rsid w:val="00DB178C"/>
    <w:rsid w:val="00DC258A"/>
    <w:rsid w:val="00DD49A6"/>
    <w:rsid w:val="00DE4C7F"/>
    <w:rsid w:val="00DE66E5"/>
    <w:rsid w:val="00DE6AE8"/>
    <w:rsid w:val="00DF3BF0"/>
    <w:rsid w:val="00DF7845"/>
    <w:rsid w:val="00E0007B"/>
    <w:rsid w:val="00E02B6E"/>
    <w:rsid w:val="00E05C3F"/>
    <w:rsid w:val="00E07229"/>
    <w:rsid w:val="00E07E8E"/>
    <w:rsid w:val="00E10537"/>
    <w:rsid w:val="00E1124E"/>
    <w:rsid w:val="00E1131E"/>
    <w:rsid w:val="00E1609D"/>
    <w:rsid w:val="00E224D6"/>
    <w:rsid w:val="00E4214D"/>
    <w:rsid w:val="00E50ACD"/>
    <w:rsid w:val="00E55E3D"/>
    <w:rsid w:val="00E61275"/>
    <w:rsid w:val="00E61C61"/>
    <w:rsid w:val="00E62424"/>
    <w:rsid w:val="00E643F7"/>
    <w:rsid w:val="00E72221"/>
    <w:rsid w:val="00E74218"/>
    <w:rsid w:val="00E85CB5"/>
    <w:rsid w:val="00E92ED4"/>
    <w:rsid w:val="00E94FA9"/>
    <w:rsid w:val="00E95AAE"/>
    <w:rsid w:val="00E96848"/>
    <w:rsid w:val="00EA2B03"/>
    <w:rsid w:val="00EA471A"/>
    <w:rsid w:val="00EA7CB1"/>
    <w:rsid w:val="00EB1A14"/>
    <w:rsid w:val="00EB477A"/>
    <w:rsid w:val="00EB773A"/>
    <w:rsid w:val="00EC141D"/>
    <w:rsid w:val="00EC35F1"/>
    <w:rsid w:val="00ED7C3A"/>
    <w:rsid w:val="00EE52DA"/>
    <w:rsid w:val="00EF04DB"/>
    <w:rsid w:val="00EF1BDF"/>
    <w:rsid w:val="00EF1D38"/>
    <w:rsid w:val="00F00A2D"/>
    <w:rsid w:val="00F05B97"/>
    <w:rsid w:val="00F06305"/>
    <w:rsid w:val="00F11F2E"/>
    <w:rsid w:val="00F20967"/>
    <w:rsid w:val="00F252FB"/>
    <w:rsid w:val="00F25774"/>
    <w:rsid w:val="00F3573D"/>
    <w:rsid w:val="00F44732"/>
    <w:rsid w:val="00F462F7"/>
    <w:rsid w:val="00F60E68"/>
    <w:rsid w:val="00F610E5"/>
    <w:rsid w:val="00F73479"/>
    <w:rsid w:val="00F766D9"/>
    <w:rsid w:val="00F8182A"/>
    <w:rsid w:val="00F8444F"/>
    <w:rsid w:val="00F86A2B"/>
    <w:rsid w:val="00F91718"/>
    <w:rsid w:val="00F91D63"/>
    <w:rsid w:val="00F955C0"/>
    <w:rsid w:val="00FA719A"/>
    <w:rsid w:val="00FC34EF"/>
    <w:rsid w:val="00FC6424"/>
    <w:rsid w:val="00FC6882"/>
    <w:rsid w:val="00FC7DEB"/>
    <w:rsid w:val="00FD35DB"/>
    <w:rsid w:val="00FD5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6BD"/>
    <w:rPr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1446BD"/>
    <w:pPr>
      <w:keepNext/>
      <w:ind w:firstLine="720"/>
      <w:jc w:val="both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1446B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6"/>
      <w:szCs w:val="26"/>
    </w:rPr>
  </w:style>
  <w:style w:type="character" w:styleId="a5">
    <w:name w:val="page number"/>
    <w:uiPriority w:val="99"/>
    <w:rsid w:val="001446BD"/>
    <w:rPr>
      <w:rFonts w:cs="Times New Roman"/>
    </w:rPr>
  </w:style>
  <w:style w:type="paragraph" w:styleId="a6">
    <w:name w:val="footer"/>
    <w:basedOn w:val="a"/>
    <w:link w:val="a7"/>
    <w:uiPriority w:val="99"/>
    <w:rsid w:val="001446BD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uiPriority w:val="99"/>
    <w:semiHidden/>
    <w:locked/>
    <w:rPr>
      <w:rFonts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rsid w:val="0086276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Pr>
      <w:rFonts w:ascii="Segoe UI" w:hAnsi="Segoe UI" w:cs="Segoe UI"/>
      <w:sz w:val="18"/>
      <w:szCs w:val="18"/>
    </w:rPr>
  </w:style>
  <w:style w:type="table" w:styleId="aa">
    <w:name w:val="Table Grid"/>
    <w:basedOn w:val="a1"/>
    <w:rsid w:val="003F5D1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6BD"/>
    <w:rPr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1446BD"/>
    <w:pPr>
      <w:keepNext/>
      <w:ind w:firstLine="720"/>
      <w:jc w:val="both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1446B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6"/>
      <w:szCs w:val="26"/>
    </w:rPr>
  </w:style>
  <w:style w:type="character" w:styleId="a5">
    <w:name w:val="page number"/>
    <w:uiPriority w:val="99"/>
    <w:rsid w:val="001446BD"/>
    <w:rPr>
      <w:rFonts w:cs="Times New Roman"/>
    </w:rPr>
  </w:style>
  <w:style w:type="paragraph" w:styleId="a6">
    <w:name w:val="footer"/>
    <w:basedOn w:val="a"/>
    <w:link w:val="a7"/>
    <w:uiPriority w:val="99"/>
    <w:rsid w:val="001446BD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uiPriority w:val="99"/>
    <w:semiHidden/>
    <w:locked/>
    <w:rPr>
      <w:rFonts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rsid w:val="0086276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Pr>
      <w:rFonts w:ascii="Segoe UI" w:hAnsi="Segoe UI" w:cs="Segoe UI"/>
      <w:sz w:val="18"/>
      <w:szCs w:val="18"/>
    </w:rPr>
  </w:style>
  <w:style w:type="table" w:styleId="aa">
    <w:name w:val="Table Grid"/>
    <w:basedOn w:val="a1"/>
    <w:rsid w:val="003F5D1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409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1\Documents\&#1057;&#1077;&#1083;&#1100;&#1089;&#1082;&#1072;&#1103;%20&#1044;&#1091;&#1084;&#1072;\2018\&#1055;&#1088;&#1086;&#1076;&#1086;&#1083;&#1078;&#1077;&#1085;&#1080;&#1077;%20&#1087;&#1091;&#1073;&#1083;&#1080;&#1095;&#1085;&#1099;&#1093;%20&#1089;&#1083;&#1091;&#1096;&#1072;&#1085;&#1080;&#1081;%202018%20&#1075;.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Продолжение публичных слушаний 2018 г.</Template>
  <TotalTime>8</TotalTime>
  <Pages>1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КАЛУЖСКАЯ ОБЛАСТЬ</vt:lpstr>
    </vt:vector>
  </TitlesOfParts>
  <Company>Министерство финансовК.О.</Company>
  <LinksUpToDate>false</LinksUpToDate>
  <CharactersWithSpaces>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КАЛУЖСКАЯ ОБЛАСТЬ</dc:title>
  <dc:creator>user1</dc:creator>
  <cp:lastModifiedBy>user1</cp:lastModifiedBy>
  <cp:revision>4</cp:revision>
  <cp:lastPrinted>2017-11-16T12:15:00Z</cp:lastPrinted>
  <dcterms:created xsi:type="dcterms:W3CDTF">2018-02-22T07:08:00Z</dcterms:created>
  <dcterms:modified xsi:type="dcterms:W3CDTF">2018-02-22T13:29:00Z</dcterms:modified>
</cp:coreProperties>
</file>